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89" w:rsidRPr="000073E9" w:rsidRDefault="00DF4E89" w:rsidP="00DF4E8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Informacja o przetwarzaniu danych osobowych</w:t>
      </w:r>
    </w:p>
    <w:p w:rsidR="00DF4E89" w:rsidRPr="00DF4E89" w:rsidRDefault="00DF4E89" w:rsidP="00DF4E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Administratorem Pani/Pana danych osobowych jest Teatr Wielki – Opera Narodowa („TW-ON”); adres: Plac Teatralny 1, 00-950 Warszawa, tel.: +48 (22) 69 20 200; fax: +48 (22) 826 04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DF4E8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office@teatrwielki.pl</w:t>
      </w:r>
    </w:p>
    <w:p w:rsidR="00DF4E89" w:rsidRPr="000073E9" w:rsidRDefault="00DF4E89" w:rsidP="00DF4E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TW-ON wyznaczył Inspektora Ochrony Danych, z którym kontakt jest możliwy:</w:t>
      </w:r>
    </w:p>
    <w:p w:rsidR="00DF4E89" w:rsidRPr="000073E9" w:rsidRDefault="00DF4E89" w:rsidP="00DF4E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korespondencyjnie: Inspektor Ochrony Danych, Teatr Wielki-Opera Narodowa, Pl.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Teatralny 1, 00- 950 Warszawa;</w:t>
      </w:r>
    </w:p>
    <w:p w:rsidR="00DF4E89" w:rsidRPr="000073E9" w:rsidRDefault="00DF4E89" w:rsidP="00DF4E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e-mail: </w:t>
      </w:r>
      <w:hyperlink r:id="rId5" w:tgtFrame="_blank" w:history="1">
        <w:r w:rsidRPr="000073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iod@teatrwielki.pl</w:t>
        </w:r>
      </w:hyperlink>
    </w:p>
    <w:p w:rsidR="00DF4E89" w:rsidRPr="00DF4E89" w:rsidRDefault="00DF4E89" w:rsidP="00DF4E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Pani/Pana dane osobowe zawarte w dokumentach zgłoszeniowych będą przetwarzane w celu </w:t>
      </w:r>
      <w:r w:rsidRPr="00007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procesu przesłuchań (rekrutacji) </w:t>
      </w:r>
      <w:r w:rsidR="00B64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sta</w:t>
      </w:r>
      <w:r w:rsidR="000F7A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nowisko </w:t>
      </w:r>
      <w:r w:rsidR="006A0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(1/2 etatu) </w:t>
      </w:r>
      <w:r w:rsidR="000F7A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muzyk orkie</w:t>
      </w:r>
      <w:r w:rsidR="006A0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strowy tutti  klarnet (II głos) ze zmianą na basklarnet 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Orkiestrze TW-ON, który odbędzie się w Teatrze Wielkim – Operze Narodowej w Sali Prób Orkiestry, </w:t>
      </w:r>
      <w:r w:rsidRPr="00DF4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ponieważ jest to niezbędne do wypełnienia </w:t>
      </w:r>
      <w:r w:rsidRPr="000073E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prawnego ciążącego na administratorze</w:t>
      </w:r>
      <w:r w:rsidRPr="000073E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F4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zakresie wskazanym w przepisach prawa pracy) 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Pr="00DF4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wyrażonej przez Panią/Pana </w:t>
      </w:r>
      <w:r w:rsidRPr="00DF4E89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(inne dane, w tym dane do kontaktu), która może zostać odwołana w dowolnym czasie. Przesłanie aplikacji wraz z danymi osobowymi w zakresie szerszym niż określony w art. 22 (1) Kodeksu pracy – stanowi zgodę na przetwarzanie tych danych przez TW-ON w celu prowadzenia procesu rekrutacyjnego.</w:t>
      </w:r>
    </w:p>
    <w:p w:rsidR="00DF4E89" w:rsidRPr="00DF4E89" w:rsidRDefault="00DF4E89" w:rsidP="00DF4E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Pani/Pana dane osobowe zawarte w przesłanym zgłoszeniu </w:t>
      </w:r>
      <w:r w:rsidRPr="00DF4E89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przechowywane do </w:t>
      </w:r>
      <w:r w:rsidRPr="000073E9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 procesu rekrutacji.</w:t>
      </w:r>
      <w:r w:rsidRPr="00B426BA">
        <w:rPr>
          <w:rFonts w:ascii="Calibri" w:hAnsi="Calibri" w:cs="Calibri"/>
        </w:rPr>
        <w:t xml:space="preserve"> </w:t>
      </w:r>
      <w:r w:rsidRPr="00DF4E8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wyrażonej zgody na wykorzystywane danych osobowych dla celów przyszłych rekrutacji, dane będą wykorzystywane przez okres 1 roku.</w:t>
      </w:r>
    </w:p>
    <w:p w:rsidR="00DF4E89" w:rsidRPr="000073E9" w:rsidRDefault="00DF4E89" w:rsidP="00DF4E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sz w:val="24"/>
          <w:szCs w:val="24"/>
          <w:lang w:eastAsia="pl-PL"/>
        </w:rPr>
        <w:t>5.  Odbiorcami Pani/Pana danych osobowych mogą być podmioty realiz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ujące</w:t>
      </w:r>
      <w:r w:rsidRPr="00007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07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chmuro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Pr="000073E9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poczt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07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elektronicznej.</w:t>
      </w:r>
    </w:p>
    <w:p w:rsidR="00DF4E89" w:rsidRPr="000073E9" w:rsidRDefault="00DF4E89" w:rsidP="00DF4E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Ma Pani/Pan prawo do:</w:t>
      </w:r>
    </w:p>
    <w:p w:rsidR="00DF4E89" w:rsidRPr="000073E9" w:rsidRDefault="00DF4E89" w:rsidP="00D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dostępu do swoich danych osobowych oraz otrzymania ich kopii;</w:t>
      </w:r>
    </w:p>
    <w:p w:rsidR="00DF4E89" w:rsidRPr="000073E9" w:rsidRDefault="00DF4E89" w:rsidP="00D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sprostowania (poprawiania) swoich danych osobowych;</w:t>
      </w:r>
    </w:p>
    <w:p w:rsidR="00DF4E89" w:rsidRPr="000073E9" w:rsidRDefault="00DF4E89" w:rsidP="00D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ograniczenia przetwarzania danych osobowych;</w:t>
      </w:r>
    </w:p>
    <w:p w:rsidR="00DF4E89" w:rsidRPr="000073E9" w:rsidRDefault="00DF4E89" w:rsidP="00D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usunięcia danych osobowych;</w:t>
      </w:r>
    </w:p>
    <w:p w:rsidR="00DF4E89" w:rsidRPr="000073E9" w:rsidRDefault="00DF4E89" w:rsidP="00DF4E89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prawo do wniesienia skargi do Prezesa UODO (na adres Urzędu Ochrony Danych Osobowych, ul. Stawki 2, 00-193 Warszawa).</w:t>
      </w:r>
    </w:p>
    <w:p w:rsidR="00DF4E89" w:rsidRPr="000073E9" w:rsidRDefault="00DF4E89" w:rsidP="00DF4E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Przysługuje Pani/Panu również prawo do cofnięcia zgody w dowolnym momencie. Pozostanie to jednak bez wpływu na zgodność z prawem przetwarzania danych, którego dokonano przed jej cofnięciem.</w:t>
      </w:r>
    </w:p>
    <w:p w:rsidR="00DF4E89" w:rsidRPr="000073E9" w:rsidRDefault="00DF4E89" w:rsidP="00D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Podanie przez Panią/Pana danych osobowych </w:t>
      </w:r>
      <w:r w:rsidRPr="00DF4E8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wynikającym z art. 22</w:t>
      </w:r>
      <w:r w:rsidRPr="00DF4E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DF4E89">
        <w:rPr>
          <w:rFonts w:ascii="Times New Roman" w:eastAsia="Times New Roman" w:hAnsi="Times New Roman" w:cs="Times New Roman"/>
          <w:sz w:val="24"/>
          <w:szCs w:val="24"/>
          <w:lang w:eastAsia="pl-PL"/>
        </w:rPr>
        <w:t>(1)</w:t>
      </w:r>
      <w:r w:rsidRPr="00DF4E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DF4E89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pracy jest niezbędne aby uczestniczyć w postępowaniu rekrutacyjnym. Podanie przez Panią/Pana innych danych jest</w:t>
      </w:r>
      <w:r w:rsidRPr="00195B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dobrowolne, ale niezbędne do wzięcia udziału w </w:t>
      </w:r>
      <w:r w:rsidRPr="000073E9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procesie rekrutacji </w:t>
      </w:r>
      <w:r w:rsidR="00B64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stanowisko </w:t>
      </w:r>
      <w:r w:rsidR="006A0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(1/2 etatu) muzyk orkiestrowy tutti  klarnet (II głos) ze zmianą na basklarnet 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Orkiestrze TW-ON.</w:t>
      </w:r>
      <w:bookmarkStart w:id="0" w:name="_GoBack"/>
      <w:bookmarkEnd w:id="0"/>
    </w:p>
    <w:p w:rsidR="006D6972" w:rsidRDefault="006D6972"/>
    <w:sectPr w:rsidR="006D6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9D"/>
    <w:rsid w:val="000F7A53"/>
    <w:rsid w:val="006A0F9F"/>
    <w:rsid w:val="006D6972"/>
    <w:rsid w:val="006D6C9D"/>
    <w:rsid w:val="007D57AE"/>
    <w:rsid w:val="00935B54"/>
    <w:rsid w:val="00B06E07"/>
    <w:rsid w:val="00B64E5F"/>
    <w:rsid w:val="00DF4E89"/>
    <w:rsid w:val="00E85468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6E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6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teatrwie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Kaniuga</dc:creator>
  <cp:keywords/>
  <dc:description/>
  <cp:lastModifiedBy>Kaniuga</cp:lastModifiedBy>
  <cp:revision>11</cp:revision>
  <dcterms:created xsi:type="dcterms:W3CDTF">2021-02-15T12:31:00Z</dcterms:created>
  <dcterms:modified xsi:type="dcterms:W3CDTF">2021-11-08T13:23:00Z</dcterms:modified>
</cp:coreProperties>
</file>